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8CAC2BC"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一、准备工作</w:t>
      </w:r>
    </w:p>
    <w:p w14:paraId="64C65A5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1、安装软件：</w:t>
      </w:r>
    </w:p>
    <w:p w14:paraId="674205C7">
      <w:r>
        <w:rPr>
          <w:b/>
          <w:bCs/>
        </w:rPr>
        <w:t>Adobe Dreamweaver</w:t>
      </w:r>
      <w:r>
        <w:rPr>
          <w:rFonts w:hint="eastAsia"/>
          <w:b/>
          <w:bCs/>
          <w:lang w:eastAsia="zh-CN"/>
        </w:rPr>
        <w:t>：</w:t>
      </w:r>
      <w:r>
        <w:t>简称DW，中文名称为“梦想编织者”，最初由美国Macromedia公司开发，2005年被Adobe公司收购。DW是一款集网页制作和管理网站于一身的所见即所得网页代码编辑器，支持HTML、CSS、JavaScript等内容的开发。通过所见即所得的接口和HTML编辑功能，设计师和程序员可以在几乎任何地方快速制作和进行网站建设。DW还提供经过简化的智能编码引擎，帮助用户轻松地创建、编码和管理动态网站。</w:t>
      </w:r>
    </w:p>
    <w:p w14:paraId="7663A01E"/>
    <w:p w14:paraId="35B0EC50">
      <w:pPr>
        <w:rPr>
          <w:rFonts w:hint="eastAsia"/>
          <w:lang w:eastAsia="zh-CN"/>
        </w:rPr>
      </w:pPr>
      <w:r>
        <w:rPr>
          <w:b/>
          <w:bCs/>
        </w:rPr>
        <w:t>Adobe Photoshop</w:t>
      </w:r>
      <w:r>
        <w:rPr>
          <w:rFonts w:hint="eastAsia"/>
          <w:b/>
          <w:bCs/>
          <w:lang w:eastAsia="zh-CN"/>
        </w:rPr>
        <w:t>：</w:t>
      </w:r>
      <w:r>
        <w:t>简称“PS”，是由Adobe Systems开发和发行的图像处理软件。它可以有效地进行图片编辑和创造工作，拥有众多的编修与绘图工具。PS在图像、图形、文字、视频、出版等各方面都有涉及，因此被广泛应用于各个领域</w:t>
      </w:r>
      <w:r>
        <w:rPr>
          <w:rFonts w:hint="eastAsia"/>
          <w:lang w:eastAsia="zh-CN"/>
        </w:rPr>
        <w:t>。</w:t>
      </w:r>
    </w:p>
    <w:p w14:paraId="0CFB41A2">
      <w:pPr>
        <w:rPr>
          <w:rFonts w:hint="eastAsia"/>
          <w:b/>
          <w:bCs/>
          <w:lang w:eastAsia="zh-CN"/>
        </w:rPr>
      </w:pPr>
    </w:p>
    <w:p w14:paraId="40F1BD47">
      <w:pPr>
        <w:rPr>
          <w:rFonts w:hint="default"/>
        </w:rPr>
      </w:pPr>
      <w:r>
        <w:rPr>
          <w:rFonts w:hint="eastAsia"/>
          <w:b/>
          <w:bCs/>
          <w:lang w:val="en-US" w:eastAsia="zh-CN"/>
        </w:rPr>
        <w:t>谷歌浏览器：</w:t>
      </w:r>
      <w:r>
        <w:rPr>
          <w:rFonts w:hint="default"/>
        </w:rPr>
        <w:t>强大的开发人员工具：谷歌浏览器提供了非常强大的开发者工具，包括调试器、网络分析器、性能分析器等，这些工具可以帮助开发者更快速地定位问题、调试代码和优化性能。先进的技术支持：谷歌浏览器采用了最新的Web技术，支持各种HTML5、CSS3和JavaScript等标准，同时还提供了很多实验性的新特性和API，这使得开发者可以更快地采用新技术，并创造出更丰富的网页效果。</w:t>
      </w:r>
    </w:p>
    <w:p w14:paraId="0D4E2A57">
      <w:pPr>
        <w:rPr>
          <w:rFonts w:hint="default"/>
        </w:rPr>
      </w:pPr>
    </w:p>
    <w:p w14:paraId="67D298C1"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代码结构：</w:t>
      </w:r>
      <w:r>
        <w:rPr>
          <w:rFonts w:hint="eastAsia"/>
          <w:lang w:val="en-US" w:eastAsia="zh-CN"/>
        </w:rPr>
        <w:t>html+css+js</w:t>
      </w:r>
    </w:p>
    <w:p w14:paraId="1BC171CB">
      <w:pPr>
        <w:rPr>
          <w:rFonts w:hint="eastAsia"/>
          <w:lang w:val="en-US" w:eastAsia="zh-CN"/>
        </w:rPr>
      </w:pPr>
    </w:p>
    <w:p w14:paraId="7ECD6E45">
      <w:pPr>
        <w:rPr>
          <w:rFonts w:hint="eastAsia"/>
          <w:lang w:val="en-US" w:eastAsia="zh-CN"/>
        </w:rPr>
      </w:pPr>
    </w:p>
    <w:p w14:paraId="6856143A">
      <w:r>
        <w:rPr>
          <w:rFonts w:hint="eastAsia"/>
          <w:lang w:val="en-US" w:eastAsia="zh-CN"/>
        </w:rPr>
        <w:t>2、资料来源：</w:t>
      </w:r>
    </w:p>
    <w:p w14:paraId="552C2DEF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碧蓝航线官网</w:t>
      </w:r>
    </w:p>
    <w:p w14:paraId="368AA63F">
      <w:pPr>
        <w:rPr>
          <w:rFonts w:hint="eastAsia"/>
          <w:sz w:val="24"/>
          <w:szCs w:val="24"/>
          <w:lang w:val="en-US" w:eastAsia="zh-CN"/>
        </w:rPr>
      </w:pPr>
    </w:p>
    <w:p w14:paraId="3C1E8FFB">
      <w:pPr>
        <w:rPr>
          <w:rFonts w:hint="eastAsia"/>
          <w:sz w:val="24"/>
          <w:szCs w:val="24"/>
          <w:lang w:val="en-US" w:eastAsia="zh-CN"/>
        </w:rPr>
      </w:pPr>
    </w:p>
    <w:p w14:paraId="4A1BCBFD">
      <w:pPr>
        <w:rPr>
          <w:rFonts w:hint="eastAsia"/>
          <w:sz w:val="24"/>
          <w:szCs w:val="24"/>
          <w:lang w:val="en-US" w:eastAsia="zh-CN"/>
        </w:rPr>
      </w:pPr>
    </w:p>
    <w:p w14:paraId="2732270E">
      <w:pPr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二、网站架构</w:t>
      </w:r>
    </w:p>
    <w:p w14:paraId="3F56840F"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0500" cy="1915795"/>
            <wp:effectExtent l="0" t="0" r="635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E8033">
      <w:pPr>
        <w:rPr>
          <w:rFonts w:hint="eastAsia"/>
          <w:lang w:val="en-US" w:eastAsia="zh-CN"/>
        </w:rPr>
      </w:pPr>
    </w:p>
    <w:p w14:paraId="2C7697D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 w14:paraId="79F576FD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技术亮点分析</w:t>
      </w:r>
    </w:p>
    <w:p w14:paraId="0B4EAD44">
      <w:pPr>
        <w:numPr>
          <w:ilvl w:val="0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1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、</w:t>
      </w:r>
      <w:r>
        <w:rPr>
          <w:rFonts w:hint="eastAsia"/>
          <w:lang w:val="en-US" w:eastAsia="zh-CN"/>
        </w:rPr>
        <w:t>flex布局：</w:t>
      </w:r>
      <w:r>
        <w:t>Flex布局是CSS的一种布局模型，称为弹性盒布局（Flexible Box）。它主要用于在容器中分配空间和对齐子元素，具有强大的空间分配和对齐能力。Flex布局对于解决传统的布局问题非常有效，如子元素的对齐和分布，以及响应式设计。它的优点在于能够更灵活地控制元素的布局，避免了一些传统布局方式的限制和缺陷。同时，它也提供了一种更直观的方式来设计复杂的布局结构，减少了样式的复杂性。</w:t>
      </w:r>
      <w:r>
        <w:rPr>
          <w:rFonts w:hint="eastAsia"/>
          <w:lang w:val="en-US" w:eastAsia="zh-CN"/>
        </w:rPr>
        <w:t>下图为使用了flex的板块。</w:t>
      </w:r>
    </w:p>
    <w:p w14:paraId="341B4A5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118360"/>
            <wp:effectExtent l="0" t="0" r="508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4D7A8">
      <w:pPr>
        <w:rPr>
          <w:rFonts w:hint="default"/>
          <w:lang w:val="en-US" w:eastAsia="zh-CN"/>
        </w:rPr>
      </w:pPr>
    </w:p>
    <w:p w14:paraId="73FAFC28">
      <w:pPr>
        <w:rPr>
          <w:rFonts w:hint="default"/>
          <w:lang w:val="en-US" w:eastAsia="zh-CN"/>
        </w:rPr>
      </w:pPr>
    </w:p>
    <w:p w14:paraId="24FF7492">
      <w:pPr>
        <w:numPr>
          <w:ilvl w:val="0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2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、</w:t>
      </w:r>
      <w:r>
        <w:rPr>
          <w:rFonts w:hint="eastAsia"/>
          <w:lang w:val="en-US" w:eastAsia="zh-CN"/>
        </w:rPr>
        <w:t>绝对定位：</w:t>
      </w:r>
      <w:r>
        <w:t>绝对定位是一种定位方式，可以使元素脱离文档流，并相对于其最近的已定位祖先元素（而不是相对于视窗）进行定位。如果没有已定位的祖先元素，那么它会相对于初始包含块进行定位。绝对定位的元素的位置通过“left”、“right”、“top”和“bottom”属性来确定。</w:t>
      </w:r>
      <w:r>
        <w:rPr>
          <w:rFonts w:hint="eastAsia"/>
          <w:lang w:val="en-US" w:eastAsia="zh-CN"/>
        </w:rPr>
        <w:t>下图为使用了绝对定位的板块：</w:t>
      </w:r>
    </w:p>
    <w:p w14:paraId="1909E43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440305"/>
            <wp:effectExtent l="0" t="0" r="2540" b="171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482A">
      <w:pPr>
        <w:numPr>
          <w:ilvl w:val="0"/>
          <w:numId w:val="0"/>
        </w:numPr>
        <w:ind w:leftChars="0"/>
      </w:pPr>
    </w:p>
    <w:p w14:paraId="7623AD5E">
      <w:pPr>
        <w:numPr>
          <w:ilvl w:val="0"/>
          <w:numId w:val="0"/>
        </w:numPr>
        <w:ind w:leftChars="0"/>
      </w:pPr>
    </w:p>
    <w:p w14:paraId="37E3CC50">
      <w:pPr>
        <w:rPr>
          <w:rFonts w:hint="default"/>
        </w:rPr>
      </w:pPr>
      <w:r>
        <w:rPr>
          <w:rStyle w:val="8"/>
          <w:rFonts w:hint="eastAsia" w:ascii="Consolas" w:hAnsi="Consolas" w:eastAsia="宋体" w:cs="Consolas"/>
          <w:i w:val="0"/>
          <w:iCs w:val="0"/>
          <w:caps w:val="0"/>
          <w:color w:val="05073B"/>
          <w:spacing w:val="0"/>
          <w:sz w:val="19"/>
          <w:szCs w:val="19"/>
          <w:lang w:val="en-US" w:eastAsia="zh-CN"/>
        </w:rPr>
        <w:t>3、</w:t>
      </w:r>
      <w:r>
        <w:rPr>
          <w:rStyle w:val="8"/>
          <w:rFonts w:ascii="Consolas" w:hAnsi="Consolas" w:eastAsia="Consolas" w:cs="Consolas"/>
          <w:i w:val="0"/>
          <w:iCs w:val="0"/>
          <w:caps w:val="0"/>
          <w:color w:val="05073B"/>
          <w:spacing w:val="0"/>
          <w:sz w:val="19"/>
          <w:szCs w:val="19"/>
        </w:rPr>
        <w:t>:hov</w:t>
      </w:r>
      <w:r>
        <w:t>er伪类选择器</w:t>
      </w:r>
      <w:r>
        <w:rPr>
          <w:rFonts w:hint="eastAsia"/>
          <w:lang w:eastAsia="zh-CN"/>
        </w:rPr>
        <w:t>：</w:t>
      </w:r>
      <w:r>
        <w:t>CSS的:hover</w:t>
      </w:r>
      <w:r>
        <w:rPr>
          <w:rFonts w:hint="default"/>
        </w:rPr>
        <w:t>伪类选择器用于选择鼠标指针浮动在其上的元素，并为其设置样式。:hover伪类通常用于改变元素的视觉效果，例如改变背景颜色、文字颜色等。</w:t>
      </w:r>
    </w:p>
    <w:p w14:paraId="79242EF2">
      <w:pPr>
        <w:rPr>
          <w:rFonts w:hint="eastAsia"/>
          <w:lang w:val="en-US" w:eastAsia="zh-CN"/>
        </w:rPr>
      </w:pPr>
      <w:r>
        <w:t>使用:hover</w:t>
      </w:r>
      <w:r>
        <w:rPr>
          <w:rFonts w:hint="default"/>
        </w:rPr>
        <w:t>伪类选择器，可以在用户将鼠标悬停在元素上时改变元素的样式，提供更好的交互体验。例如，当用户将鼠标悬停在一个链接上时，可以改变该链接的背景颜色或文字颜色，以突出显示该链接。</w:t>
      </w:r>
      <w:r>
        <w:rPr>
          <w:rFonts w:hint="eastAsia"/>
          <w:lang w:val="en-US" w:eastAsia="zh-CN"/>
        </w:rPr>
        <w:t>下图为使用了</w:t>
      </w:r>
      <w:r>
        <w:rPr>
          <w:rStyle w:val="8"/>
          <w:rFonts w:ascii="Consolas" w:hAnsi="Consolas" w:eastAsia="Consolas" w:cs="Consolas"/>
          <w:i w:val="0"/>
          <w:iCs w:val="0"/>
          <w:caps w:val="0"/>
          <w:color w:val="05073B"/>
          <w:spacing w:val="0"/>
          <w:sz w:val="19"/>
          <w:szCs w:val="19"/>
        </w:rPr>
        <w:t>:hov</w:t>
      </w:r>
      <w:r>
        <w:t>er伪类选择器</w:t>
      </w:r>
      <w:r>
        <w:rPr>
          <w:rFonts w:hint="eastAsia"/>
          <w:lang w:val="en-US" w:eastAsia="zh-CN"/>
        </w:rPr>
        <w:t>的板块：</w:t>
      </w:r>
    </w:p>
    <w:p w14:paraId="60B231D9">
      <w:pPr>
        <w:widowControl w:val="0"/>
        <w:numPr>
          <w:ilvl w:val="0"/>
          <w:numId w:val="0"/>
        </w:numPr>
        <w:jc w:val="both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5420" cy="1919605"/>
            <wp:effectExtent l="0" t="0" r="1143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B9BD6">
      <w:p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17904AF0">
      <w:pPr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4、</w:t>
      </w:r>
      <w:r>
        <w:rPr>
          <w:rFonts w:hint="eastAsia"/>
          <w:lang w:val="en-US" w:eastAsia="zh-CN"/>
        </w:rPr>
        <w:t>导航栏高亮切换：我们通过给active类名写上高亮的css样式，然后在不同的页面通过变换active的位置，从而实现高亮效果的切换，这个效果的好处在于，能让我们更直观地清楚自己所在的页面。</w:t>
      </w:r>
    </w:p>
    <w:p w14:paraId="7F074FC4"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326005"/>
            <wp:effectExtent l="0" t="0" r="10795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90B64">
      <w:pPr>
        <w:rPr>
          <w:rFonts w:hint="eastAsia"/>
          <w:sz w:val="24"/>
          <w:szCs w:val="24"/>
          <w:lang w:val="en-US" w:eastAsia="zh-CN"/>
        </w:rPr>
      </w:pPr>
    </w:p>
    <w:p w14:paraId="1D611235">
      <w:pPr>
        <w:numPr>
          <w:ilvl w:val="0"/>
          <w:numId w:val="2"/>
        </w:numPr>
      </w:pPr>
      <w:r>
        <w:rPr>
          <w:rFonts w:hint="eastAsia"/>
          <w:sz w:val="24"/>
          <w:szCs w:val="24"/>
          <w:lang w:val="en-US" w:eastAsia="zh-CN"/>
        </w:rPr>
        <w:t>swiper.j</w:t>
      </w:r>
      <w:r>
        <w:rPr>
          <w:rFonts w:hint="eastAsia"/>
          <w:lang w:val="en-US" w:eastAsia="zh-CN"/>
        </w:rPr>
        <w:t>s轮播图:</w:t>
      </w:r>
      <w:r>
        <w:t>Swiper.js 是一个流行的滑动视图组件库，用于构建触摸滑动交互。它为开发者提供了一套简单易用的 API，使他们能够轻松地创建滑动视图、分页器、导航菜单等滑动效果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下图为使用了swiper轮播图技术的板块</w:t>
      </w:r>
      <w:r>
        <w:t>。</w:t>
      </w:r>
    </w:p>
    <w:p w14:paraId="63AC8182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939925"/>
            <wp:effectExtent l="0" t="0" r="952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698A">
      <w:pPr>
        <w:numPr>
          <w:ilvl w:val="0"/>
          <w:numId w:val="0"/>
        </w:numPr>
        <w:ind w:leftChars="0"/>
      </w:pPr>
    </w:p>
    <w:p w14:paraId="5ADA459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118995"/>
            <wp:effectExtent l="0" t="0" r="10160" b="146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708D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1610" cy="1957705"/>
            <wp:effectExtent l="0" t="0" r="152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A1A11F6">
      <w:pPr>
        <w:numPr>
          <w:ilvl w:val="0"/>
          <w:numId w:val="0"/>
        </w:numPr>
        <w:ind w:leftChars="0"/>
      </w:pPr>
    </w:p>
    <w:p w14:paraId="2720BF38"/>
    <w:p w14:paraId="028C6E04"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四</w:t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、</w:t>
      </w:r>
      <w:r>
        <w:rPr>
          <w:rFonts w:hint="default"/>
          <w:sz w:val="24"/>
          <w:szCs w:val="24"/>
          <w:lang w:val="en-US" w:eastAsia="zh-CN"/>
        </w:rPr>
        <w:t>实验总结</w:t>
      </w:r>
    </w:p>
    <w:p w14:paraId="4FEEF42A">
      <w:pPr>
        <w:rPr>
          <w:rFonts w:hint="default"/>
        </w:rPr>
      </w:pPr>
      <w:r>
        <w:rPr>
          <w:rFonts w:hint="default"/>
        </w:rPr>
        <w:t>通过制作这个</w:t>
      </w:r>
      <w:r>
        <w:rPr>
          <w:rFonts w:hint="eastAsia"/>
          <w:lang w:val="en-US" w:eastAsia="zh-CN"/>
        </w:rPr>
        <w:t>网站</w:t>
      </w:r>
      <w:r>
        <w:rPr>
          <w:rFonts w:hint="default"/>
        </w:rPr>
        <w:t>，</w:t>
      </w:r>
      <w:r>
        <w:rPr>
          <w:rFonts w:hint="eastAsia"/>
          <w:lang w:val="en-US" w:eastAsia="zh-CN"/>
        </w:rPr>
        <w:t>我</w:t>
      </w:r>
      <w:r>
        <w:rPr>
          <w:rFonts w:hint="default"/>
        </w:rPr>
        <w:t>获得以下收获：</w:t>
      </w:r>
    </w:p>
    <w:p w14:paraId="24DBB7CE">
      <w:pPr>
        <w:rPr>
          <w:rFonts w:hint="default"/>
        </w:rPr>
      </w:pPr>
    </w:p>
    <w:p w14:paraId="36059D6C">
      <w:pPr>
        <w:rPr>
          <w:rFonts w:hint="default"/>
        </w:rPr>
      </w:pPr>
      <w:r>
        <w:rPr>
          <w:rFonts w:hint="default"/>
        </w:rPr>
        <w:t>技术技能：在制作</w:t>
      </w:r>
      <w:r>
        <w:rPr>
          <w:rFonts w:hint="eastAsia"/>
          <w:lang w:val="en-US" w:eastAsia="zh-CN"/>
        </w:rPr>
        <w:t>该页面</w:t>
      </w:r>
      <w:r>
        <w:rPr>
          <w:rFonts w:hint="default"/>
        </w:rPr>
        <w:t>的过程中，</w:t>
      </w:r>
      <w:r>
        <w:rPr>
          <w:rFonts w:hint="eastAsia"/>
          <w:lang w:val="en-US" w:eastAsia="zh-CN"/>
        </w:rPr>
        <w:t>我我</w:t>
      </w:r>
      <w:r>
        <w:rPr>
          <w:rFonts w:hint="default"/>
        </w:rPr>
        <w:t>学习到一些技术技能，如HTML、CSS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JS</w:t>
      </w:r>
      <w:r>
        <w:rPr>
          <w:rFonts w:hint="default"/>
        </w:rPr>
        <w:t>等网页开发技术，以及如何使用网页设计工具如Photoshop、</w:t>
      </w:r>
      <w:r>
        <w:rPr>
          <w:rFonts w:hint="eastAsia"/>
          <w:lang w:val="en-US" w:eastAsia="zh-CN"/>
        </w:rPr>
        <w:t>代码编辑器</w:t>
      </w:r>
      <w:r>
        <w:rPr>
          <w:rFonts w:hint="default"/>
        </w:rPr>
        <w:t>等。这些技能将有助于</w:t>
      </w:r>
      <w:r>
        <w:rPr>
          <w:rFonts w:hint="eastAsia"/>
          <w:lang w:val="en-US" w:eastAsia="zh-CN"/>
        </w:rPr>
        <w:t>我</w:t>
      </w:r>
      <w:r>
        <w:rPr>
          <w:rFonts w:hint="default"/>
        </w:rPr>
        <w:t>更好地理解互联网技术和网页开发流程。</w:t>
      </w:r>
    </w:p>
    <w:p w14:paraId="2985C49C">
      <w:pPr>
        <w:rPr>
          <w:rFonts w:hint="default"/>
        </w:rPr>
      </w:pPr>
    </w:p>
    <w:p w14:paraId="75965F6E">
      <w:pPr>
        <w:rPr>
          <w:rFonts w:hint="default"/>
        </w:rPr>
      </w:pPr>
      <w:r>
        <w:rPr>
          <w:rFonts w:hint="default"/>
        </w:rPr>
        <w:t>用户体验：在制作网</w:t>
      </w:r>
      <w:r>
        <w:rPr>
          <w:rFonts w:hint="eastAsia"/>
          <w:lang w:val="en-US" w:eastAsia="zh-CN"/>
        </w:rPr>
        <w:t>页</w:t>
      </w:r>
      <w:r>
        <w:rPr>
          <w:rFonts w:hint="default"/>
        </w:rPr>
        <w:t>的过程中，</w:t>
      </w:r>
      <w:r>
        <w:rPr>
          <w:rFonts w:hint="eastAsia"/>
          <w:lang w:val="en-US" w:eastAsia="zh-CN"/>
        </w:rPr>
        <w:t>我们要站在用户的角度想问题，我们</w:t>
      </w:r>
      <w:r>
        <w:rPr>
          <w:rFonts w:hint="default"/>
        </w:rPr>
        <w:t>更加注重用户体验，并学习如何根据用户需求和行为习惯优化</w:t>
      </w:r>
      <w:r>
        <w:rPr>
          <w:rFonts w:hint="eastAsia"/>
          <w:lang w:val="en-US" w:eastAsia="zh-CN"/>
        </w:rPr>
        <w:t>网页</w:t>
      </w:r>
      <w:r>
        <w:rPr>
          <w:rFonts w:hint="default"/>
        </w:rPr>
        <w:t>设计和交互流程。这将有助于</w:t>
      </w:r>
      <w:r>
        <w:rPr>
          <w:rFonts w:hint="eastAsia"/>
          <w:lang w:val="en-US" w:eastAsia="zh-CN"/>
        </w:rPr>
        <w:t>我们</w:t>
      </w:r>
      <w:r>
        <w:rPr>
          <w:rFonts w:hint="default"/>
        </w:rPr>
        <w:t>培养良好的用户体验设计思维。</w:t>
      </w:r>
    </w:p>
    <w:p w14:paraId="13CA1D17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</w:p>
    <w:p w14:paraId="532E70B1">
      <w:pPr>
        <w:rPr>
          <w:rFonts w:hint="default"/>
        </w:rPr>
      </w:pPr>
      <w:r>
        <w:rPr>
          <w:rFonts w:hint="default"/>
        </w:rPr>
        <w:t>提升组织能力：制作一个完整的网站需要良好的组织能力，需要</w:t>
      </w:r>
      <w:r>
        <w:rPr>
          <w:rFonts w:hint="eastAsia"/>
          <w:lang w:val="en-US" w:eastAsia="zh-CN"/>
        </w:rPr>
        <w:t>我们</w:t>
      </w:r>
      <w:r>
        <w:rPr>
          <w:rFonts w:hint="default"/>
        </w:rPr>
        <w:t>合理地规划网站的结构和内容，并确保每个部分都符合整体的设计风格和主题。通过这个过程，</w:t>
      </w:r>
      <w:r>
        <w:rPr>
          <w:rFonts w:hint="eastAsia"/>
          <w:lang w:val="en-US" w:eastAsia="zh-CN"/>
        </w:rPr>
        <w:t>我们</w:t>
      </w:r>
      <w:r>
        <w:rPr>
          <w:rFonts w:hint="default"/>
        </w:rPr>
        <w:t>可以提升自己的组织能力，这对于未来的工作和生活都有很大的帮助。</w:t>
      </w:r>
    </w:p>
    <w:p w14:paraId="321C92AA">
      <w:pPr>
        <w:rPr>
          <w:rFonts w:hint="default"/>
        </w:rPr>
      </w:pPr>
    </w:p>
    <w:p w14:paraId="406F94BA">
      <w:pPr>
        <w:rPr>
          <w:rFonts w:hint="default"/>
        </w:rPr>
      </w:pPr>
      <w:r>
        <w:rPr>
          <w:rFonts w:hint="default"/>
        </w:rPr>
        <w:t>增强解决问题的能力：在制作网站的过程中，可能会遇到各种问题和挑战。</w:t>
      </w:r>
      <w:r>
        <w:rPr>
          <w:rFonts w:hint="eastAsia"/>
          <w:lang w:val="en-US" w:eastAsia="zh-CN"/>
        </w:rPr>
        <w:t>我们</w:t>
      </w:r>
      <w:r>
        <w:rPr>
          <w:rFonts w:hint="default"/>
        </w:rPr>
        <w:t>需要学会如何分析问题、找到解决方案，并不断尝试和改进。通过这种方式，</w:t>
      </w:r>
      <w:r>
        <w:rPr>
          <w:rFonts w:hint="eastAsia"/>
          <w:lang w:val="en-US" w:eastAsia="zh-CN"/>
        </w:rPr>
        <w:t>我们</w:t>
      </w:r>
      <w:r>
        <w:rPr>
          <w:rFonts w:hint="default"/>
        </w:rPr>
        <w:t>可以增强自己的解决问题的能力，并提高自己的工作效率。</w:t>
      </w:r>
    </w:p>
    <w:p w14:paraId="3CD946C2">
      <w:pPr>
        <w:rPr>
          <w:rFonts w:hint="default"/>
        </w:rPr>
      </w:pPr>
    </w:p>
    <w:p w14:paraId="0187A9B1">
      <w:pPr>
        <w:rPr>
          <w:rFonts w:hint="default"/>
        </w:rPr>
      </w:pPr>
      <w:r>
        <w:rPr>
          <w:rFonts w:hint="default"/>
        </w:rPr>
        <w:t>增强耐心和毅力：制作一个网站需要花费大量的时间和精力，需要不断地进行调试和修改。在这个过程中，</w:t>
      </w:r>
      <w:r>
        <w:rPr>
          <w:rFonts w:hint="eastAsia"/>
          <w:lang w:val="en-US" w:eastAsia="zh-CN"/>
        </w:rPr>
        <w:t>我们</w:t>
      </w:r>
      <w:r>
        <w:rPr>
          <w:rFonts w:hint="default"/>
        </w:rPr>
        <w:t>需要保持耐心和毅力，不断追求完美。这种精神将有助于</w:t>
      </w:r>
      <w:r>
        <w:rPr>
          <w:rFonts w:hint="eastAsia"/>
          <w:lang w:val="en-US" w:eastAsia="zh-CN"/>
        </w:rPr>
        <w:t>我们</w:t>
      </w:r>
      <w:r>
        <w:rPr>
          <w:rFonts w:hint="default"/>
        </w:rPr>
        <w:t>在未来的工作和生活中更好地应对挑战。</w:t>
      </w:r>
    </w:p>
    <w:p w14:paraId="64DBEF94">
      <w:pPr>
        <w:rPr>
          <w:rFonts w:hint="default"/>
        </w:rPr>
      </w:pPr>
    </w:p>
    <w:p w14:paraId="1A727AA1">
      <w:pPr>
        <w:rPr>
          <w:rFonts w:hint="default"/>
          <w:lang w:val="en-US" w:eastAsia="zh-CN"/>
        </w:rPr>
      </w:pPr>
      <w:r>
        <w:rPr>
          <w:rFonts w:hint="default"/>
        </w:rPr>
        <w:t>分享知识和兴趣：通过制作这个网站，</w:t>
      </w:r>
      <w:r>
        <w:rPr>
          <w:rFonts w:hint="eastAsia"/>
          <w:lang w:val="en-US" w:eastAsia="zh-CN"/>
        </w:rPr>
        <w:t>我们</w:t>
      </w:r>
      <w:r>
        <w:rPr>
          <w:rFonts w:hint="default"/>
        </w:rPr>
        <w:t>可以与志同道合的人分享</w:t>
      </w:r>
      <w:r>
        <w:rPr>
          <w:rFonts w:hint="eastAsia"/>
          <w:lang w:val="en-US" w:eastAsia="zh-CN"/>
        </w:rPr>
        <w:t>我们的</w:t>
      </w:r>
      <w:r>
        <w:rPr>
          <w:rFonts w:hint="default"/>
        </w:rPr>
        <w:t>知识和兴趣。可以与其他</w:t>
      </w:r>
      <w:r>
        <w:rPr>
          <w:rFonts w:hint="eastAsia"/>
          <w:lang w:val="en-US" w:eastAsia="zh-CN"/>
        </w:rPr>
        <w:t>人</w:t>
      </w:r>
      <w:r>
        <w:rPr>
          <w:rFonts w:hint="default"/>
        </w:rPr>
        <w:t>交流心得</w:t>
      </w:r>
      <w:r>
        <w:rPr>
          <w:rFonts w:hint="eastAsia"/>
          <w:lang w:eastAsia="zh-CN"/>
        </w:rPr>
        <w:t>，</w:t>
      </w:r>
      <w:r>
        <w:rPr>
          <w:rFonts w:hint="default"/>
        </w:rPr>
        <w:t>还可以结交到更多的朋友。</w:t>
      </w:r>
    </w:p>
    <w:p w14:paraId="70AF50CF">
      <w:pPr>
        <w:rPr>
          <w:rFonts w:hint="default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C2899A2"/>
    <w:multiLevelType w:val="singleLevel"/>
    <w:tmpl w:val="DC2899A2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48353C7B"/>
    <w:multiLevelType w:val="singleLevel"/>
    <w:tmpl w:val="48353C7B"/>
    <w:lvl w:ilvl="0" w:tentative="0">
      <w:start w:val="5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k4YzcwZWI1ZWUxMTBiMWUyM2Q5OTA5NzY2MDdkMjgifQ=="/>
  </w:docVars>
  <w:rsids>
    <w:rsidRoot w:val="00000000"/>
    <w:rsid w:val="02506D6E"/>
    <w:rsid w:val="041C6571"/>
    <w:rsid w:val="063D1161"/>
    <w:rsid w:val="08653002"/>
    <w:rsid w:val="08AA59B2"/>
    <w:rsid w:val="099F6D91"/>
    <w:rsid w:val="0B3444EF"/>
    <w:rsid w:val="0BB00409"/>
    <w:rsid w:val="10BF363B"/>
    <w:rsid w:val="11A55826"/>
    <w:rsid w:val="12A65074"/>
    <w:rsid w:val="13CF6D76"/>
    <w:rsid w:val="1492294E"/>
    <w:rsid w:val="15C37F28"/>
    <w:rsid w:val="16D645AC"/>
    <w:rsid w:val="194B6DF2"/>
    <w:rsid w:val="1ADE7181"/>
    <w:rsid w:val="1BCE3C4C"/>
    <w:rsid w:val="1CE064CF"/>
    <w:rsid w:val="1CFE5DA1"/>
    <w:rsid w:val="1D21221E"/>
    <w:rsid w:val="1D4D06DD"/>
    <w:rsid w:val="20B014B1"/>
    <w:rsid w:val="20DF370C"/>
    <w:rsid w:val="24813F41"/>
    <w:rsid w:val="24D25416"/>
    <w:rsid w:val="26C37F9E"/>
    <w:rsid w:val="29163B67"/>
    <w:rsid w:val="2AB71CC9"/>
    <w:rsid w:val="2BDE4899"/>
    <w:rsid w:val="2C68744C"/>
    <w:rsid w:val="2D565311"/>
    <w:rsid w:val="2DC00B63"/>
    <w:rsid w:val="30442435"/>
    <w:rsid w:val="37CD66E0"/>
    <w:rsid w:val="39501DE2"/>
    <w:rsid w:val="3BBA0024"/>
    <w:rsid w:val="3E9F36C8"/>
    <w:rsid w:val="3FCB384E"/>
    <w:rsid w:val="400C027F"/>
    <w:rsid w:val="40D7570E"/>
    <w:rsid w:val="41D36315"/>
    <w:rsid w:val="42DB310F"/>
    <w:rsid w:val="433A054C"/>
    <w:rsid w:val="43C15834"/>
    <w:rsid w:val="43E066A9"/>
    <w:rsid w:val="46531B3A"/>
    <w:rsid w:val="46D46F37"/>
    <w:rsid w:val="47565759"/>
    <w:rsid w:val="48584EAE"/>
    <w:rsid w:val="488A5B56"/>
    <w:rsid w:val="49033676"/>
    <w:rsid w:val="491F44BD"/>
    <w:rsid w:val="4AC4100B"/>
    <w:rsid w:val="4E900974"/>
    <w:rsid w:val="4F50280B"/>
    <w:rsid w:val="50DB06C0"/>
    <w:rsid w:val="52777897"/>
    <w:rsid w:val="56E46059"/>
    <w:rsid w:val="57892137"/>
    <w:rsid w:val="58881E31"/>
    <w:rsid w:val="59BB55AB"/>
    <w:rsid w:val="59EA0B52"/>
    <w:rsid w:val="5A435F50"/>
    <w:rsid w:val="5A4E2502"/>
    <w:rsid w:val="5CBC21F7"/>
    <w:rsid w:val="5F1A3610"/>
    <w:rsid w:val="601F5D3B"/>
    <w:rsid w:val="60961484"/>
    <w:rsid w:val="60A23336"/>
    <w:rsid w:val="6153107E"/>
    <w:rsid w:val="61C82D16"/>
    <w:rsid w:val="62D160B6"/>
    <w:rsid w:val="69671386"/>
    <w:rsid w:val="69B20CFB"/>
    <w:rsid w:val="69CF2300"/>
    <w:rsid w:val="69FC6B02"/>
    <w:rsid w:val="6AEA4D12"/>
    <w:rsid w:val="70D355AA"/>
    <w:rsid w:val="70E828EC"/>
    <w:rsid w:val="71900F55"/>
    <w:rsid w:val="71F911F5"/>
    <w:rsid w:val="77AC0439"/>
    <w:rsid w:val="77EA3068"/>
    <w:rsid w:val="78C556D6"/>
    <w:rsid w:val="7A6204F4"/>
    <w:rsid w:val="7AC777AD"/>
    <w:rsid w:val="7AD95EB0"/>
    <w:rsid w:val="7B60040E"/>
    <w:rsid w:val="7D231646"/>
    <w:rsid w:val="7D4D686D"/>
    <w:rsid w:val="7DB9483D"/>
    <w:rsid w:val="7DF47CCF"/>
    <w:rsid w:val="7EB1799C"/>
    <w:rsid w:val="7FE83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autoRedefine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  <w:style w:type="character" w:styleId="8">
    <w:name w:val="HTML Code"/>
    <w:basedOn w:val="5"/>
    <w:autoRedefine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1703</Words>
  <Characters>1931</Characters>
  <Lines>0</Lines>
  <Paragraphs>0</Paragraphs>
  <TotalTime>127</TotalTime>
  <ScaleCrop>false</ScaleCrop>
  <LinksUpToDate>false</LinksUpToDate>
  <CharactersWithSpaces>1937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2024-01-03T07:56:00Z</dcterms:created>
  <dc:creator>aki980624</dc:creator>
  <cp:lastModifiedBy>微凉徒眸意</cp:lastModifiedBy>
  <dcterms:modified xsi:type="dcterms:W3CDTF">2024-08-19T03:47:49Z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3E315F0B8E4945AEA0E2B331359E3ABB_12</vt:lpwstr>
  </property>
</Properties>
</file>